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auto"/>
          <w:spacing w:val="0"/>
          <w:sz w:val="44"/>
          <w:szCs w:val="44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44"/>
          <w:szCs w:val="44"/>
        </w:rPr>
        <w:t>我校师生党员集中观看热议电影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黑体" w:hAnsi="宋体" w:eastAsia="黑体" w:cs="黑体"/>
          <w:i w:val="0"/>
          <w:caps w:val="0"/>
          <w:color w:val="77747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44"/>
          <w:szCs w:val="44"/>
        </w:rPr>
        <w:t>《厉害了，我的国》</w:t>
      </w:r>
    </w:p>
    <w:p>
      <w:pPr>
        <w:keepNext w:val="0"/>
        <w:keepLines w:val="0"/>
        <w:widowControl/>
        <w:suppressLineNumbers w:val="0"/>
        <w:jc w:val="left"/>
      </w:pP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  <w:t>（通讯员  杨梅 耿凌志）近日，电影《厉害了，我的国》成为我校师生热议的话题。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  <w:t>3月13日，建筑工程系、人文艺术系组织师生党员以及优秀学生干部观看电影《厉害了，我的国》，共同感受我国在科技、基础设施建设、生态文明、扶贫等方面取得的卓越成就，感受中国的发展速度。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  <w:t>观影结束后，党员和学生干部们纷纷晒出观影照片，畅谈观影体验。建工系辅导员温斌清表示：“影片中提到中国桥、中国路，让建工系的学生们感受到了我们每个人都是中国梦的参与者、书写者。”建工系大三学生党员赵柏闻同学说道：作为一名普通的高校在校生，我们也感到了自豪，在国家的建设过程中我们要努力学习，做出贡献。建工系大一优秀学生干部黄浩波说道：我们要把观影后的感动积极化为努力学习，无私奉献的正能量。幸福是奋斗出来的。人文系教师胡琼感慨：“我为身在这样一个国家感到自豪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rPr>
          <w:rFonts w:hint="eastAsia" w:ascii="黑体" w:hAnsi="宋体" w:eastAsia="黑体" w:cs="黑体"/>
          <w:b w:val="0"/>
          <w:i w:val="0"/>
          <w:caps w:val="0"/>
          <w:color w:val="777473"/>
          <w:spacing w:val="0"/>
          <w:sz w:val="16"/>
          <w:szCs w:val="16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  <w:t>此生无悔入华夏，来世还在中华家。此次观影，为我院师生党员带来了一次生动的爱国主义教育，让大由衷家感到作为一名中国人的自豪骄傲。巍巍华夏，傲立东方，厉害了，我的国！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  <w:br w:type="textWrapping"/>
      </w:r>
      <w:r>
        <w:rPr>
          <w:rFonts w:hint="eastAsia" w:ascii="黑体" w:hAnsi="宋体" w:eastAsia="黑体" w:cs="黑体"/>
          <w:b w:val="0"/>
          <w:i w:val="0"/>
          <w:caps w:val="0"/>
          <w:color w:val="777473"/>
          <w:spacing w:val="0"/>
          <w:sz w:val="16"/>
          <w:szCs w:val="16"/>
        </w:rPr>
        <w:drawing>
          <wp:inline distT="0" distB="0" distL="114300" distR="114300">
            <wp:extent cx="5382895" cy="3589020"/>
            <wp:effectExtent l="0" t="0" r="825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 w:val="0"/>
          <w:i w:val="0"/>
          <w:caps w:val="0"/>
          <w:color w:val="777473"/>
          <w:spacing w:val="0"/>
          <w:sz w:val="16"/>
          <w:szCs w:val="16"/>
        </w:rPr>
        <w:drawing>
          <wp:inline distT="0" distB="0" distL="114300" distR="114300">
            <wp:extent cx="6247765" cy="4166235"/>
            <wp:effectExtent l="0" t="0" r="635" b="57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7F5CE4"/>
    <w:rsid w:val="565D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33712</dc:creator>
  <cp:lastModifiedBy>Administrator</cp:lastModifiedBy>
  <dcterms:modified xsi:type="dcterms:W3CDTF">2018-09-25T08:42:40Z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