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2018年第</w:t>
      </w:r>
      <w:r>
        <w:rPr>
          <w:rFonts w:hint="eastAsia" w:asciiTheme="majorEastAsia" w:hAnsiTheme="majorEastAsia" w:eastAsiaTheme="majorEastAsia"/>
          <w:b/>
          <w:sz w:val="44"/>
          <w:szCs w:val="44"/>
          <w:lang w:eastAsia="zh-CN"/>
        </w:rPr>
        <w:t>四</w:t>
      </w:r>
      <w:r>
        <w:rPr>
          <w:rFonts w:hint="eastAsia" w:asciiTheme="majorEastAsia" w:hAnsiTheme="majorEastAsia" w:eastAsiaTheme="majorEastAsia"/>
          <w:b/>
          <w:sz w:val="44"/>
          <w:szCs w:val="44"/>
        </w:rPr>
        <w:t>次院领导接待日情况通报</w:t>
      </w:r>
    </w:p>
    <w:p>
      <w:pPr>
        <w:spacing w:after="0" w:line="220" w:lineRule="atLeast"/>
        <w:jc w:val="both"/>
        <w:rPr>
          <w:rFonts w:ascii="仿宋_GB2312" w:eastAsia="仿宋_GB2312" w:hAnsiTheme="majorEastAsia"/>
          <w:b/>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日下午，</w:t>
      </w:r>
      <w:r>
        <w:rPr>
          <w:rFonts w:hint="eastAsia" w:ascii="仿宋" w:hAnsi="仿宋" w:eastAsia="仿宋" w:cs="仿宋"/>
          <w:sz w:val="32"/>
          <w:szCs w:val="32"/>
          <w:lang w:eastAsia="zh-CN"/>
        </w:rPr>
        <w:t>副院长汪波</w:t>
      </w:r>
      <w:r>
        <w:rPr>
          <w:rFonts w:hint="eastAsia" w:ascii="仿宋" w:hAnsi="仿宋" w:eastAsia="仿宋" w:cs="仿宋"/>
          <w:sz w:val="32"/>
          <w:szCs w:val="32"/>
        </w:rPr>
        <w:t>同志主持召开了学校第</w:t>
      </w:r>
      <w:r>
        <w:rPr>
          <w:rFonts w:hint="eastAsia" w:ascii="仿宋" w:hAnsi="仿宋" w:eastAsia="仿宋" w:cs="仿宋"/>
          <w:sz w:val="32"/>
          <w:szCs w:val="32"/>
          <w:lang w:eastAsia="zh-CN"/>
        </w:rPr>
        <w:t>四</w:t>
      </w:r>
      <w:r>
        <w:rPr>
          <w:rFonts w:hint="eastAsia" w:ascii="仿宋" w:hAnsi="仿宋" w:eastAsia="仿宋" w:cs="仿宋"/>
          <w:sz w:val="32"/>
          <w:szCs w:val="32"/>
        </w:rPr>
        <w:t>次院领导接待日活动，会上听取了</w:t>
      </w:r>
      <w:r>
        <w:rPr>
          <w:rFonts w:hint="eastAsia" w:ascii="仿宋" w:hAnsi="仿宋" w:eastAsia="仿宋" w:cs="仿宋"/>
          <w:sz w:val="32"/>
          <w:szCs w:val="32"/>
          <w:lang w:eastAsia="zh-CN"/>
        </w:rPr>
        <w:t>各单位</w:t>
      </w:r>
      <w:r>
        <w:rPr>
          <w:rFonts w:hint="eastAsia" w:ascii="仿宋" w:hAnsi="仿宋" w:eastAsia="仿宋" w:cs="仿宋"/>
          <w:sz w:val="32"/>
          <w:szCs w:val="32"/>
        </w:rPr>
        <w:t>代表提出的有关</w:t>
      </w:r>
      <w:r>
        <w:rPr>
          <w:rFonts w:hint="eastAsia" w:ascii="仿宋" w:hAnsi="仿宋" w:eastAsia="仿宋" w:cs="仿宋"/>
          <w:sz w:val="32"/>
          <w:szCs w:val="32"/>
          <w:lang w:eastAsia="zh-CN"/>
        </w:rPr>
        <w:t>学生就业、学生创业、创业培训及审计</w:t>
      </w:r>
      <w:r>
        <w:rPr>
          <w:rFonts w:hint="eastAsia" w:ascii="仿宋" w:hAnsi="仿宋" w:eastAsia="仿宋" w:cs="仿宋"/>
          <w:sz w:val="32"/>
          <w:szCs w:val="32"/>
        </w:rPr>
        <w:t>方面的问题，</w:t>
      </w:r>
      <w:r>
        <w:rPr>
          <w:rFonts w:hint="eastAsia" w:ascii="仿宋" w:hAnsi="仿宋" w:eastAsia="仿宋" w:cs="仿宋"/>
          <w:sz w:val="32"/>
          <w:szCs w:val="32"/>
          <w:lang w:eastAsia="zh-CN"/>
        </w:rPr>
        <w:t>汪院长</w:t>
      </w:r>
      <w:r>
        <w:rPr>
          <w:rFonts w:hint="eastAsia" w:ascii="仿宋" w:hAnsi="仿宋" w:eastAsia="仿宋" w:cs="仿宋"/>
          <w:sz w:val="32"/>
          <w:szCs w:val="32"/>
        </w:rPr>
        <w:t>及相关职能部门负责人现场讨论和解答了教职工代表们的所有提问。现将本次院领导接待日中受理的相关问题及答复情况通报如下：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主要问题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学生就业、学生创业、创业培训方面建议和意见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1.电信系教师代表提出：</w:t>
      </w:r>
      <w:r>
        <w:rPr>
          <w:rFonts w:hint="eastAsia" w:ascii="仿宋" w:hAnsi="仿宋" w:eastAsia="仿宋" w:cs="仿宋"/>
          <w:sz w:val="32"/>
          <w:szCs w:val="32"/>
        </w:rPr>
        <w:t>学校提供的</w:t>
      </w:r>
      <w:r>
        <w:rPr>
          <w:rFonts w:hint="eastAsia" w:ascii="仿宋" w:hAnsi="仿宋" w:eastAsia="仿宋" w:cs="仿宋"/>
          <w:sz w:val="32"/>
          <w:szCs w:val="32"/>
          <w:lang w:eastAsia="zh-CN"/>
        </w:rPr>
        <w:t>学生就业</w:t>
      </w:r>
      <w:r>
        <w:rPr>
          <w:rFonts w:hint="eastAsia" w:ascii="仿宋" w:hAnsi="仿宋" w:eastAsia="仿宋" w:cs="仿宋"/>
          <w:sz w:val="32"/>
          <w:szCs w:val="32"/>
        </w:rPr>
        <w:t>渠道较少，仅仅是招聘信息的发送公布，是否能定期组织企业在校内宣讲</w:t>
      </w:r>
      <w:r>
        <w:rPr>
          <w:rFonts w:hint="eastAsia" w:ascii="仿宋" w:hAnsi="仿宋" w:eastAsia="仿宋" w:cs="仿宋"/>
          <w:sz w:val="32"/>
          <w:szCs w:val="32"/>
          <w:lang w:eastAsia="zh-CN"/>
        </w:rPr>
        <w:t>；</w:t>
      </w:r>
      <w:r>
        <w:rPr>
          <w:rFonts w:hint="eastAsia" w:ascii="仿宋" w:hAnsi="仿宋" w:eastAsia="仿宋" w:cs="仿宋"/>
          <w:sz w:val="32"/>
          <w:szCs w:val="32"/>
        </w:rPr>
        <w:t>学生缺少创业的引导，特别是技术上，学校能否提供创业平台</w:t>
      </w:r>
      <w:r>
        <w:rPr>
          <w:rFonts w:hint="eastAsia" w:ascii="仿宋" w:hAnsi="仿宋" w:eastAsia="仿宋" w:cs="仿宋"/>
          <w:sz w:val="32"/>
          <w:szCs w:val="32"/>
          <w:lang w:eastAsia="zh-CN"/>
        </w:rPr>
        <w:t>；</w:t>
      </w:r>
      <w:r>
        <w:rPr>
          <w:rFonts w:hint="eastAsia" w:ascii="仿宋" w:hAnsi="仿宋" w:eastAsia="仿宋" w:cs="仿宋"/>
          <w:sz w:val="32"/>
          <w:szCs w:val="32"/>
        </w:rPr>
        <w:t>学校提供的学生创业政策太少，特别是资金方面，应</w:t>
      </w:r>
      <w:r>
        <w:rPr>
          <w:rFonts w:hint="eastAsia" w:ascii="仿宋" w:hAnsi="仿宋" w:eastAsia="仿宋" w:cs="仿宋"/>
          <w:sz w:val="32"/>
          <w:szCs w:val="32"/>
          <w:lang w:eastAsia="zh-CN"/>
        </w:rPr>
        <w:t>给予</w:t>
      </w:r>
      <w:r>
        <w:rPr>
          <w:rFonts w:hint="eastAsia" w:ascii="仿宋" w:hAnsi="仿宋" w:eastAsia="仿宋" w:cs="仿宋"/>
          <w:sz w:val="32"/>
          <w:szCs w:val="32"/>
        </w:rPr>
        <w:t>更多支持</w:t>
      </w:r>
      <w:r>
        <w:rPr>
          <w:rFonts w:hint="eastAsia" w:ascii="仿宋" w:hAnsi="仿宋" w:eastAsia="仿宋" w:cs="仿宋"/>
          <w:sz w:val="32"/>
          <w:szCs w:val="32"/>
          <w:lang w:eastAsia="zh-CN"/>
        </w:rPr>
        <w:t>；</w:t>
      </w:r>
      <w:r>
        <w:rPr>
          <w:rFonts w:hint="eastAsia" w:ascii="仿宋" w:hAnsi="仿宋" w:eastAsia="仿宋" w:cs="仿宋"/>
          <w:sz w:val="32"/>
          <w:szCs w:val="32"/>
        </w:rPr>
        <w:t>创业培训应从低年级开始渐进式培训，而不是一次性培训</w:t>
      </w:r>
      <w:r>
        <w:rPr>
          <w:rFonts w:hint="eastAsia" w:ascii="仿宋" w:hAnsi="仿宋" w:eastAsia="仿宋" w:cs="仿宋"/>
          <w:sz w:val="32"/>
          <w:szCs w:val="32"/>
          <w:lang w:eastAsia="zh-CN"/>
        </w:rPr>
        <w:t>；学校就业信息化建设需要加强。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经管系教师代表提出：要多联系企业，提供更多就业岗位，对于招工企业，希望能对该企业进行实地考察，实事求是的将企业背景、薪资待遇、工作环境等基本信息反馈给学生；加强校友联系工作；与人社局对接实习实训工作，建立实训基地，商榷学生实训补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建工系教师代表提出：加强学校与用人单位之间的交流，吸纳用人单位对学校办学、人才培养以及毕业生就业工作的建议和意见，为用人单位提供优秀的人才和一流的服务，树立学校良好的形象；把就业指导理念融入教学全过程，努力形成人人关心就业、人人参与就业的良好氛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4.外语系教师代表提出：</w:t>
      </w:r>
      <w:r>
        <w:rPr>
          <w:rFonts w:hint="eastAsia" w:ascii="仿宋" w:hAnsi="仿宋" w:eastAsia="仿宋" w:cs="仿宋"/>
          <w:sz w:val="32"/>
          <w:szCs w:val="32"/>
        </w:rPr>
        <w:t>学校发布的招聘</w:t>
      </w:r>
      <w:r>
        <w:rPr>
          <w:rFonts w:hint="eastAsia" w:ascii="仿宋" w:hAnsi="仿宋" w:eastAsia="仿宋" w:cs="仿宋"/>
          <w:sz w:val="32"/>
          <w:szCs w:val="32"/>
          <w:lang w:eastAsia="zh-CN"/>
        </w:rPr>
        <w:t>信息种类较多，建议分专业有针对性的筛选后送至各系；</w:t>
      </w:r>
      <w:r>
        <w:rPr>
          <w:rFonts w:hint="eastAsia" w:ascii="仿宋" w:hAnsi="仿宋" w:eastAsia="仿宋" w:cs="仿宋"/>
          <w:sz w:val="32"/>
          <w:szCs w:val="32"/>
        </w:rPr>
        <w:t>建议招聘会在</w:t>
      </w:r>
      <w:r>
        <w:rPr>
          <w:rFonts w:hint="eastAsia" w:ascii="仿宋" w:hAnsi="仿宋" w:eastAsia="仿宋" w:cs="仿宋"/>
          <w:sz w:val="32"/>
          <w:szCs w:val="32"/>
          <w:lang w:eastAsia="zh-CN"/>
        </w:rPr>
        <w:t>毕业生</w:t>
      </w:r>
      <w:r>
        <w:rPr>
          <w:rFonts w:hint="eastAsia" w:ascii="仿宋" w:hAnsi="仿宋" w:eastAsia="仿宋" w:cs="仿宋"/>
          <w:sz w:val="32"/>
          <w:szCs w:val="32"/>
        </w:rPr>
        <w:t>实习前（即九月份）和大部分学生返校期间（即5月份）召开，学生比较集中，方便进行宣传并给学生提供就业岗位。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5.公共课部教师代表提出：是否可以邀请本校创业成功的毕业生或者襄阳本地熟知的企业家来校举行讲座，交流学习创业经验；加强校企合作，或者和兄弟院校交流经验。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（二）、审计方面建议和意见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计划财务处教师代表提出</w:t>
      </w:r>
      <w:r>
        <w:rPr>
          <w:rFonts w:hint="eastAsia" w:ascii="仿宋" w:hAnsi="仿宋" w:eastAsia="仿宋" w:cs="仿宋"/>
          <w:sz w:val="32"/>
          <w:szCs w:val="32"/>
        </w:rPr>
        <w:t>：部分</w:t>
      </w:r>
      <w:r>
        <w:rPr>
          <w:rFonts w:hint="eastAsia" w:ascii="仿宋" w:hAnsi="仿宋" w:eastAsia="仿宋" w:cs="仿宋"/>
          <w:sz w:val="32"/>
          <w:szCs w:val="32"/>
          <w:lang w:eastAsia="zh-CN"/>
        </w:rPr>
        <w:t>单位</w:t>
      </w:r>
      <w:r>
        <w:rPr>
          <w:rFonts w:hint="eastAsia" w:ascii="仿宋" w:hAnsi="仿宋" w:eastAsia="仿宋" w:cs="仿宋"/>
          <w:sz w:val="32"/>
          <w:szCs w:val="32"/>
        </w:rPr>
        <w:t>所报采购物品的单价与审计处所询的价格差异较大，该如何处理</w:t>
      </w:r>
      <w:r>
        <w:rPr>
          <w:rFonts w:hint="eastAsia" w:ascii="仿宋" w:hAnsi="仿宋" w:eastAsia="仿宋" w:cs="仿宋"/>
          <w:sz w:val="32"/>
          <w:szCs w:val="32"/>
          <w:lang w:eastAsia="zh-CN"/>
        </w:rPr>
        <w:t>此类问题。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学工处</w:t>
      </w:r>
      <w:r>
        <w:rPr>
          <w:rFonts w:hint="eastAsia" w:ascii="仿宋" w:hAnsi="仿宋" w:eastAsia="仿宋" w:cs="仿宋"/>
          <w:sz w:val="32"/>
          <w:szCs w:val="32"/>
          <w:lang w:eastAsia="zh-CN"/>
        </w:rPr>
        <w:t>教师代表提出</w:t>
      </w:r>
      <w:r>
        <w:rPr>
          <w:rFonts w:hint="eastAsia" w:ascii="仿宋" w:hAnsi="仿宋" w:eastAsia="仿宋" w:cs="仿宋"/>
          <w:sz w:val="32"/>
          <w:szCs w:val="32"/>
        </w:rPr>
        <w:t>：能否明确及简化物品采购的审计流程</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3.公共课部教师代表提出：严格执行财务工作纪律，把有限的钱用在刀刃上。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二、答复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1.学校一直以来，都注重与企业之间的联系，后期也会更多的走到企业中去，加大专场招聘会的组织力度，建立更多的就业渠道，提供更多的就业机会。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2.学校将出台学生创业的奖励政策，积极鼓励并扶持学生创业。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3.学校将加强创业培训力度，做到分层次、分类别对学生进行培训。</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4.学校已建立了校友QQ群、微信群，后期也会继续加大校友联系工作。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5.产学融合与对外合作办公室将继续配合教务处，做好学生实习实训工作。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审计处所询的价格都是在购买时市场上具体的、能够采购得到的物品价格，并且对规格、型号不具体的物品进行了注明。建议部门在报所需要采购的物品时，尽量准确的写明物品单价，并且明确所要采购物品的规格和型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7.学校</w:t>
      </w:r>
      <w:r>
        <w:rPr>
          <w:rFonts w:hint="eastAsia" w:ascii="仿宋" w:hAnsi="仿宋" w:eastAsia="仿宋" w:cs="仿宋"/>
          <w:sz w:val="32"/>
          <w:szCs w:val="32"/>
        </w:rPr>
        <w:t>正在制定需要审计的具体物品种类及采购金额限额，待具体制度颁布后，审计处</w:t>
      </w:r>
      <w:r>
        <w:rPr>
          <w:rFonts w:hint="eastAsia" w:ascii="仿宋" w:hAnsi="仿宋" w:eastAsia="仿宋" w:cs="仿宋"/>
          <w:sz w:val="32"/>
          <w:szCs w:val="32"/>
          <w:lang w:eastAsia="zh-CN"/>
        </w:rPr>
        <w:t>将</w:t>
      </w:r>
      <w:r>
        <w:rPr>
          <w:rFonts w:hint="eastAsia" w:ascii="仿宋" w:hAnsi="仿宋" w:eastAsia="仿宋" w:cs="仿宋"/>
          <w:sz w:val="32"/>
          <w:szCs w:val="32"/>
        </w:rPr>
        <w:t>遵照执行。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bookmarkStart w:id="0" w:name="_GoBack"/>
      <w:bookmarkEnd w:id="0"/>
    </w:p>
    <w:p>
      <w:pPr>
        <w:spacing w:after="0" w:line="360" w:lineRule="auto"/>
        <w:ind w:left="640"/>
        <w:jc w:val="both"/>
        <w:rPr>
          <w:rFonts w:ascii="仿宋_GB2312" w:hAnsi="仿宋" w:eastAsia="仿宋_GB2312"/>
          <w:sz w:val="32"/>
          <w:szCs w:val="32"/>
        </w:rPr>
      </w:pPr>
    </w:p>
    <w:p>
      <w:pPr>
        <w:wordWrap w:val="0"/>
        <w:spacing w:after="0" w:line="360" w:lineRule="auto"/>
        <w:jc w:val="right"/>
        <w:rPr>
          <w:rFonts w:ascii="仿宋_GB2312" w:hAnsi="仿宋" w:eastAsia="仿宋_GB2312"/>
          <w:sz w:val="32"/>
          <w:szCs w:val="32"/>
        </w:rPr>
      </w:pPr>
      <w:r>
        <w:rPr>
          <w:rFonts w:hint="eastAsia" w:ascii="仿宋_GB2312" w:hAnsi="仿宋" w:eastAsia="仿宋_GB2312"/>
          <w:sz w:val="32"/>
          <w:szCs w:val="32"/>
        </w:rPr>
        <w:t xml:space="preserve">学校办公室   </w:t>
      </w:r>
    </w:p>
    <w:p>
      <w:pPr>
        <w:spacing w:after="0" w:line="360" w:lineRule="auto"/>
        <w:jc w:val="right"/>
        <w:rPr>
          <w:rFonts w:ascii="仿宋_GB2312" w:hAnsi="仿宋" w:eastAsia="仿宋_GB2312"/>
          <w:sz w:val="32"/>
          <w:szCs w:val="32"/>
        </w:rPr>
      </w:pPr>
      <w:r>
        <w:rPr>
          <w:rFonts w:ascii="仿宋_GB2312" w:hAnsi="仿宋" w:eastAsia="仿宋_GB2312"/>
          <w:sz w:val="32"/>
          <w:szCs w:val="32"/>
        </w:rPr>
        <w:t>2018年</w:t>
      </w:r>
      <w:r>
        <w:rPr>
          <w:rFonts w:hint="eastAsia" w:ascii="仿宋_GB2312" w:hAnsi="仿宋" w:eastAsia="仿宋_GB2312"/>
          <w:sz w:val="32"/>
          <w:szCs w:val="32"/>
          <w:lang w:val="en-US" w:eastAsia="zh-CN"/>
        </w:rPr>
        <w:t>10</w:t>
      </w:r>
      <w:r>
        <w:rPr>
          <w:rFonts w:ascii="仿宋_GB2312" w:hAnsi="仿宋" w:eastAsia="仿宋_GB2312"/>
          <w:sz w:val="32"/>
          <w:szCs w:val="32"/>
        </w:rPr>
        <w:t>月</w:t>
      </w:r>
      <w:r>
        <w:rPr>
          <w:rFonts w:hint="eastAsia" w:ascii="仿宋_GB2312" w:hAnsi="仿宋" w:eastAsia="仿宋_GB2312"/>
          <w:sz w:val="32"/>
          <w:szCs w:val="32"/>
          <w:lang w:val="en-US" w:eastAsia="zh-CN"/>
        </w:rPr>
        <w:t>29</w:t>
      </w:r>
      <w:r>
        <w:rPr>
          <w:rFonts w:ascii="仿宋_GB2312" w:hAnsi="仿宋" w:eastAsia="仿宋_GB2312"/>
          <w:sz w:val="32"/>
          <w:szCs w:val="32"/>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319E"/>
    <w:rsid w:val="00012FA8"/>
    <w:rsid w:val="00015274"/>
    <w:rsid w:val="00043A93"/>
    <w:rsid w:val="0004790D"/>
    <w:rsid w:val="0005500B"/>
    <w:rsid w:val="00057803"/>
    <w:rsid w:val="00074525"/>
    <w:rsid w:val="00081D63"/>
    <w:rsid w:val="00084643"/>
    <w:rsid w:val="0009201C"/>
    <w:rsid w:val="000A4BE0"/>
    <w:rsid w:val="000A75F5"/>
    <w:rsid w:val="000B49D4"/>
    <w:rsid w:val="000C153B"/>
    <w:rsid w:val="000D1328"/>
    <w:rsid w:val="000D7A5C"/>
    <w:rsid w:val="000E0E69"/>
    <w:rsid w:val="000E16CF"/>
    <w:rsid w:val="000E2AD7"/>
    <w:rsid w:val="0013041C"/>
    <w:rsid w:val="001332E1"/>
    <w:rsid w:val="00135D3C"/>
    <w:rsid w:val="001466E8"/>
    <w:rsid w:val="00156EEB"/>
    <w:rsid w:val="00163EE2"/>
    <w:rsid w:val="001723F2"/>
    <w:rsid w:val="001A21A2"/>
    <w:rsid w:val="001B7B06"/>
    <w:rsid w:val="001C732D"/>
    <w:rsid w:val="001C7C22"/>
    <w:rsid w:val="001D267E"/>
    <w:rsid w:val="001E24FA"/>
    <w:rsid w:val="00204FCC"/>
    <w:rsid w:val="00217AEF"/>
    <w:rsid w:val="00251CCE"/>
    <w:rsid w:val="00273D90"/>
    <w:rsid w:val="00277954"/>
    <w:rsid w:val="00294A09"/>
    <w:rsid w:val="002959D3"/>
    <w:rsid w:val="00295D79"/>
    <w:rsid w:val="002A301E"/>
    <w:rsid w:val="002B67BB"/>
    <w:rsid w:val="002C0709"/>
    <w:rsid w:val="002C3289"/>
    <w:rsid w:val="002C46C1"/>
    <w:rsid w:val="002E2667"/>
    <w:rsid w:val="00307FA5"/>
    <w:rsid w:val="00323B43"/>
    <w:rsid w:val="00333536"/>
    <w:rsid w:val="00335732"/>
    <w:rsid w:val="003407FA"/>
    <w:rsid w:val="00360788"/>
    <w:rsid w:val="00367D8E"/>
    <w:rsid w:val="00372C0E"/>
    <w:rsid w:val="00375F11"/>
    <w:rsid w:val="00381C4F"/>
    <w:rsid w:val="003A38F4"/>
    <w:rsid w:val="003B1CE4"/>
    <w:rsid w:val="003B43B0"/>
    <w:rsid w:val="003D0086"/>
    <w:rsid w:val="003D37D8"/>
    <w:rsid w:val="003D6DDB"/>
    <w:rsid w:val="003D7DAA"/>
    <w:rsid w:val="003E258E"/>
    <w:rsid w:val="003F4439"/>
    <w:rsid w:val="003F4A9C"/>
    <w:rsid w:val="003F71C5"/>
    <w:rsid w:val="00416EF9"/>
    <w:rsid w:val="0042229E"/>
    <w:rsid w:val="00426133"/>
    <w:rsid w:val="004358AB"/>
    <w:rsid w:val="004427FB"/>
    <w:rsid w:val="0046152E"/>
    <w:rsid w:val="004707D4"/>
    <w:rsid w:val="00476B98"/>
    <w:rsid w:val="00476D02"/>
    <w:rsid w:val="004803B8"/>
    <w:rsid w:val="004A53FF"/>
    <w:rsid w:val="004B6264"/>
    <w:rsid w:val="004D3B11"/>
    <w:rsid w:val="004E1601"/>
    <w:rsid w:val="004E35ED"/>
    <w:rsid w:val="004F0504"/>
    <w:rsid w:val="005027AA"/>
    <w:rsid w:val="00505FB8"/>
    <w:rsid w:val="005151F8"/>
    <w:rsid w:val="00542AB9"/>
    <w:rsid w:val="0054387B"/>
    <w:rsid w:val="00546557"/>
    <w:rsid w:val="00560C2E"/>
    <w:rsid w:val="005624D6"/>
    <w:rsid w:val="005630CA"/>
    <w:rsid w:val="00566549"/>
    <w:rsid w:val="005715B2"/>
    <w:rsid w:val="005764E0"/>
    <w:rsid w:val="005767DD"/>
    <w:rsid w:val="005821B3"/>
    <w:rsid w:val="005C417D"/>
    <w:rsid w:val="005C5684"/>
    <w:rsid w:val="005C5776"/>
    <w:rsid w:val="005D11E3"/>
    <w:rsid w:val="005D67D9"/>
    <w:rsid w:val="00600B4B"/>
    <w:rsid w:val="00611911"/>
    <w:rsid w:val="00622E09"/>
    <w:rsid w:val="00633770"/>
    <w:rsid w:val="00636DEE"/>
    <w:rsid w:val="00637015"/>
    <w:rsid w:val="00660A13"/>
    <w:rsid w:val="00662412"/>
    <w:rsid w:val="00666123"/>
    <w:rsid w:val="00673130"/>
    <w:rsid w:val="00673569"/>
    <w:rsid w:val="006735C1"/>
    <w:rsid w:val="00686F3C"/>
    <w:rsid w:val="00691133"/>
    <w:rsid w:val="006935AB"/>
    <w:rsid w:val="006B0949"/>
    <w:rsid w:val="006B6507"/>
    <w:rsid w:val="006C06BE"/>
    <w:rsid w:val="006F23C8"/>
    <w:rsid w:val="00702B77"/>
    <w:rsid w:val="00720B5E"/>
    <w:rsid w:val="00727BB9"/>
    <w:rsid w:val="007376F0"/>
    <w:rsid w:val="00740DA0"/>
    <w:rsid w:val="00753CF3"/>
    <w:rsid w:val="00755701"/>
    <w:rsid w:val="00757974"/>
    <w:rsid w:val="007867F1"/>
    <w:rsid w:val="007A4390"/>
    <w:rsid w:val="007A72F0"/>
    <w:rsid w:val="007B427E"/>
    <w:rsid w:val="00822D37"/>
    <w:rsid w:val="00830E7D"/>
    <w:rsid w:val="00847680"/>
    <w:rsid w:val="0087106A"/>
    <w:rsid w:val="008818A5"/>
    <w:rsid w:val="00893091"/>
    <w:rsid w:val="008A33B3"/>
    <w:rsid w:val="008B7726"/>
    <w:rsid w:val="008C357C"/>
    <w:rsid w:val="008D43E8"/>
    <w:rsid w:val="008E22C4"/>
    <w:rsid w:val="008F424E"/>
    <w:rsid w:val="00901BBD"/>
    <w:rsid w:val="0092445E"/>
    <w:rsid w:val="009271E4"/>
    <w:rsid w:val="00954F9A"/>
    <w:rsid w:val="00971F4A"/>
    <w:rsid w:val="00977A0E"/>
    <w:rsid w:val="009A4726"/>
    <w:rsid w:val="009B6F42"/>
    <w:rsid w:val="009B71B7"/>
    <w:rsid w:val="009C4E52"/>
    <w:rsid w:val="009C7127"/>
    <w:rsid w:val="009D6A9B"/>
    <w:rsid w:val="00A03D33"/>
    <w:rsid w:val="00A153BA"/>
    <w:rsid w:val="00A5002B"/>
    <w:rsid w:val="00A556D8"/>
    <w:rsid w:val="00A565AA"/>
    <w:rsid w:val="00A605C6"/>
    <w:rsid w:val="00A7131C"/>
    <w:rsid w:val="00A80E40"/>
    <w:rsid w:val="00A86167"/>
    <w:rsid w:val="00AA770A"/>
    <w:rsid w:val="00AB135D"/>
    <w:rsid w:val="00AC7717"/>
    <w:rsid w:val="00AF0E3F"/>
    <w:rsid w:val="00AF2955"/>
    <w:rsid w:val="00B000A7"/>
    <w:rsid w:val="00B26388"/>
    <w:rsid w:val="00B411E8"/>
    <w:rsid w:val="00B5022F"/>
    <w:rsid w:val="00B607E9"/>
    <w:rsid w:val="00B916C6"/>
    <w:rsid w:val="00B93816"/>
    <w:rsid w:val="00B95A42"/>
    <w:rsid w:val="00BD1056"/>
    <w:rsid w:val="00BD448E"/>
    <w:rsid w:val="00C261D9"/>
    <w:rsid w:val="00C32A1E"/>
    <w:rsid w:val="00C35B27"/>
    <w:rsid w:val="00C43652"/>
    <w:rsid w:val="00C67809"/>
    <w:rsid w:val="00C7248C"/>
    <w:rsid w:val="00C76627"/>
    <w:rsid w:val="00C8481D"/>
    <w:rsid w:val="00C954FD"/>
    <w:rsid w:val="00CB2032"/>
    <w:rsid w:val="00CD5B4A"/>
    <w:rsid w:val="00CF4512"/>
    <w:rsid w:val="00D113EF"/>
    <w:rsid w:val="00D31D50"/>
    <w:rsid w:val="00D32189"/>
    <w:rsid w:val="00D322B0"/>
    <w:rsid w:val="00D56DB1"/>
    <w:rsid w:val="00D91CBA"/>
    <w:rsid w:val="00D960C0"/>
    <w:rsid w:val="00DB02C8"/>
    <w:rsid w:val="00DC7E45"/>
    <w:rsid w:val="00DD7E63"/>
    <w:rsid w:val="00DE0BF5"/>
    <w:rsid w:val="00E11392"/>
    <w:rsid w:val="00E20BFF"/>
    <w:rsid w:val="00E43B6D"/>
    <w:rsid w:val="00E47E2E"/>
    <w:rsid w:val="00E545FA"/>
    <w:rsid w:val="00E54C0A"/>
    <w:rsid w:val="00E638EC"/>
    <w:rsid w:val="00E672D0"/>
    <w:rsid w:val="00E673C4"/>
    <w:rsid w:val="00E74E94"/>
    <w:rsid w:val="00E77F00"/>
    <w:rsid w:val="00E87088"/>
    <w:rsid w:val="00E957B9"/>
    <w:rsid w:val="00EA062C"/>
    <w:rsid w:val="00EA3D42"/>
    <w:rsid w:val="00EC7D99"/>
    <w:rsid w:val="00EF1839"/>
    <w:rsid w:val="00F03875"/>
    <w:rsid w:val="00F066CF"/>
    <w:rsid w:val="00F13762"/>
    <w:rsid w:val="00F252B3"/>
    <w:rsid w:val="00F2687D"/>
    <w:rsid w:val="00F26CC0"/>
    <w:rsid w:val="00F431A4"/>
    <w:rsid w:val="00F7376E"/>
    <w:rsid w:val="00F77006"/>
    <w:rsid w:val="00FA6F9B"/>
    <w:rsid w:val="00FE01AB"/>
    <w:rsid w:val="00FF4F86"/>
    <w:rsid w:val="0890140D"/>
    <w:rsid w:val="0C85071E"/>
    <w:rsid w:val="0E183A53"/>
    <w:rsid w:val="1E7A4507"/>
    <w:rsid w:val="36F30B6E"/>
    <w:rsid w:val="39960042"/>
    <w:rsid w:val="40664C7F"/>
    <w:rsid w:val="47C03AA0"/>
    <w:rsid w:val="49573B04"/>
    <w:rsid w:val="4EE41BC6"/>
    <w:rsid w:val="600A6DAC"/>
    <w:rsid w:val="7200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Tahoma" w:hAnsi="Tahoma"/>
      <w:sz w:val="18"/>
      <w:szCs w:val="18"/>
    </w:rPr>
  </w:style>
  <w:style w:type="character" w:customStyle="1" w:styleId="9">
    <w:name w:val="页脚 Char"/>
    <w:basedOn w:val="5"/>
    <w:link w:val="3"/>
    <w:qFormat/>
    <w:uiPriority w:val="99"/>
    <w:rPr>
      <w:rFonts w:ascii="Tahoma" w:hAnsi="Tahoma"/>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226</Words>
  <Characters>1293</Characters>
  <Lines>10</Lines>
  <Paragraphs>3</Paragraphs>
  <TotalTime>50</TotalTime>
  <ScaleCrop>false</ScaleCrop>
  <LinksUpToDate>false</LinksUpToDate>
  <CharactersWithSpaces>1516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ok绷.</cp:lastModifiedBy>
  <cp:lastPrinted>2018-10-29T03:03:00Z</cp:lastPrinted>
  <dcterms:modified xsi:type="dcterms:W3CDTF">2018-10-29T07:24:27Z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