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院青发〔2019〕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关于开展南京大屠杀遇难者国家公祭日纪念活动的通知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各分团委：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为</w:t>
      </w:r>
      <w:r>
        <w:rPr>
          <w:rFonts w:hint="eastAsia" w:ascii="宋体" w:hAnsi="宋体"/>
          <w:sz w:val="32"/>
          <w:szCs w:val="32"/>
          <w:lang w:val="en-US" w:eastAsia="zh-CN"/>
        </w:rPr>
        <w:t>带领大家</w:t>
      </w:r>
      <w:r>
        <w:rPr>
          <w:rFonts w:hint="eastAsia" w:ascii="宋体" w:hAnsi="宋体"/>
          <w:sz w:val="32"/>
          <w:szCs w:val="32"/>
        </w:rPr>
        <w:t>回顾历史，了解历史，牢记历史教训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/>
          <w:sz w:val="32"/>
          <w:szCs w:val="32"/>
        </w:rPr>
        <w:t>悼念在南京大屠杀中无辜死去的同胞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/>
          <w:sz w:val="32"/>
          <w:szCs w:val="32"/>
        </w:rPr>
        <w:t>告慰亡灵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/>
          <w:sz w:val="32"/>
          <w:szCs w:val="32"/>
        </w:rPr>
        <w:t>弘扬爱国主义，</w:t>
      </w:r>
      <w:r>
        <w:rPr>
          <w:rFonts w:hint="eastAsia" w:ascii="宋体" w:hAnsi="宋体"/>
          <w:sz w:val="32"/>
          <w:szCs w:val="32"/>
          <w:lang w:val="en-US" w:eastAsia="zh-CN"/>
        </w:rPr>
        <w:t>使大家树立</w:t>
      </w:r>
      <w:r>
        <w:rPr>
          <w:rFonts w:hint="eastAsia" w:ascii="宋体" w:hAnsi="宋体"/>
          <w:sz w:val="32"/>
          <w:szCs w:val="32"/>
        </w:rPr>
        <w:t>报效</w:t>
      </w:r>
      <w:r>
        <w:rPr>
          <w:rFonts w:hint="eastAsia" w:ascii="宋体" w:hAnsi="宋体"/>
          <w:sz w:val="32"/>
          <w:szCs w:val="32"/>
          <w:lang w:val="en-US" w:eastAsia="zh-CN"/>
        </w:rPr>
        <w:t>祖国的坚定信念。</w:t>
      </w:r>
      <w:r>
        <w:rPr>
          <w:rFonts w:hint="eastAsia" w:ascii="仿宋" w:hAnsi="仿宋" w:eastAsia="仿宋" w:cs="仿宋"/>
          <w:sz w:val="32"/>
          <w:szCs w:val="32"/>
        </w:rPr>
        <w:t>经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外语</w:t>
      </w:r>
      <w:r>
        <w:rPr>
          <w:rFonts w:hint="eastAsia" w:ascii="仿宋" w:hAnsi="仿宋" w:eastAsia="仿宋" w:cs="仿宋"/>
          <w:sz w:val="32"/>
          <w:szCs w:val="32"/>
        </w:rPr>
        <w:t>系分团委申请，竞标小组审定，决定将在2019年</w:t>
      </w:r>
      <w:r>
        <w:rPr>
          <w:rFonts w:hint="eastAsia" w:ascii="仿宋" w:hAnsi="仿宋" w:cs="仿宋"/>
          <w:sz w:val="32"/>
          <w:szCs w:val="32"/>
          <w:lang w:val="en-US" w:eastAsia="zh-CN"/>
        </w:rPr>
        <w:t>12月13日</w:t>
      </w:r>
      <w:r>
        <w:rPr>
          <w:rFonts w:hint="eastAsia" w:ascii="仿宋" w:hAnsi="仿宋" w:eastAsia="仿宋" w:cs="仿宋"/>
          <w:sz w:val="32"/>
          <w:szCs w:val="32"/>
        </w:rPr>
        <w:t>开展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南京大屠杀遇难者国家公祭日纪念</w:t>
      </w:r>
      <w:r>
        <w:rPr>
          <w:rFonts w:hint="eastAsia" w:ascii="仿宋" w:hAnsi="仿宋" w:eastAsia="仿宋" w:cs="仿宋"/>
          <w:sz w:val="32"/>
          <w:szCs w:val="32"/>
        </w:rPr>
        <w:t>活动，现将有关事宜通知如下：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举办单位</w:t>
      </w:r>
    </w:p>
    <w:p>
      <w:pPr>
        <w:numPr>
          <w:ilvl w:val="0"/>
          <w:numId w:val="0"/>
        </w:numPr>
        <w:spacing w:line="360" w:lineRule="auto"/>
        <w:ind w:firstLine="640"/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主办方：共青团湖北文理学院理工学院委员会</w:t>
      </w:r>
    </w:p>
    <w:p>
      <w:pPr>
        <w:numPr>
          <w:ilvl w:val="0"/>
          <w:numId w:val="0"/>
        </w:numPr>
        <w:spacing w:line="360" w:lineRule="auto"/>
        <w:ind w:firstLine="640"/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承办方：外语系分团委</w:t>
      </w:r>
    </w:p>
    <w:p>
      <w:pPr>
        <w:numPr>
          <w:ilvl w:val="0"/>
          <w:numId w:val="0"/>
        </w:numPr>
        <w:spacing w:line="360" w:lineRule="auto"/>
        <w:ind w:firstLine="640"/>
        <w:jc w:val="both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协办方：国旗护卫队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活动主题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“铭记历史 缅怀先烈 珍爱和平 开创未来”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活动对象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外语系大一新生，各分团委组织20人参与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活动时间、地点</w:t>
      </w:r>
    </w:p>
    <w:p>
      <w:pPr>
        <w:numPr>
          <w:ilvl w:val="0"/>
          <w:numId w:val="0"/>
        </w:numPr>
        <w:ind w:leftChars="0" w:firstLine="640"/>
        <w:jc w:val="left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12月13日12:30分，学校图书馆前。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参与方式</w:t>
      </w:r>
    </w:p>
    <w:p>
      <w:pPr>
        <w:numPr>
          <w:ilvl w:val="0"/>
          <w:numId w:val="0"/>
        </w:numPr>
        <w:ind w:leftChars="0"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分团委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指定其中一人为负责人，将报名表于12月9日16:00前报送至外语系4教206办公室，电子名单发送至邮箱dwssd21@qq.com。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活动流程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（LED屏幕显示“铭记历史 缅怀先烈 珍爱和平 开创未来”主题标语，悬挂黑底白字KT板“南京大屠杀遇难者300000”，全体参与人员着黑色服装，佩戴悼念胸花。）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标兵就位：8名标兵着军装，正步进入会场，呈外八字样，分列两侧；</w:t>
      </w:r>
    </w:p>
    <w:p>
      <w:pPr>
        <w:pStyle w:val="6"/>
        <w:numPr>
          <w:ilvl w:val="0"/>
          <w:numId w:val="0"/>
        </w:numPr>
        <w:spacing w:line="360" w:lineRule="auto"/>
        <w:ind w:left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奏唱中华人民共和国国歌；</w:t>
      </w:r>
    </w:p>
    <w:p>
      <w:pPr>
        <w:pStyle w:val="6"/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3.全体</w:t>
      </w:r>
      <w:r>
        <w:rPr>
          <w:rFonts w:hint="eastAsia" w:ascii="仿宋" w:hAnsi="仿宋" w:eastAsia="仿宋" w:cs="仿宋"/>
          <w:sz w:val="32"/>
          <w:szCs w:val="32"/>
        </w:rPr>
        <w:t>默哀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1分钟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伴随防空警报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pStyle w:val="6"/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4.演讲：介绍南京大屠杀的历史史实；（伴随《南京大屠杀国家公祭日哀乐》）</w:t>
      </w:r>
    </w:p>
    <w:p>
      <w:pPr>
        <w:pStyle w:val="6"/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5.外语系青年团成员宣读《和平宣言》；</w:t>
      </w:r>
    </w:p>
    <w:p>
      <w:pPr>
        <w:pStyle w:val="6"/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全体成员作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爱国宣誓；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（领誓人：吕万琪）</w:t>
      </w:r>
    </w:p>
    <w:p>
      <w:pPr>
        <w:pStyle w:val="6"/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7.在《铭记历史 缅怀先烈 珍爱和平 开创未来》横幅上签名，表达对南京大屠杀</w:t>
      </w:r>
      <w:r>
        <w:rPr>
          <w:rFonts w:hint="eastAsia" w:ascii="仿宋" w:hAnsi="仿宋" w:cs="仿宋"/>
          <w:sz w:val="32"/>
          <w:szCs w:val="32"/>
          <w:lang w:val="en-US" w:eastAsia="zh-CN"/>
        </w:rPr>
        <w:t>遇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难者的悼念与哀思，以及对和平的热爱与向往。</w:t>
      </w:r>
    </w:p>
    <w:p>
      <w:pPr>
        <w:pStyle w:val="6"/>
        <w:numPr>
          <w:ilvl w:val="0"/>
          <w:numId w:val="0"/>
        </w:numPr>
        <w:spacing w:line="360" w:lineRule="auto"/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七、注意事项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1.活动当天，全体参与人员着黑色服装，左胸佩戴悼念胸花，不得佩戴任何有失严肃的装饰品。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2.活动期间，手机关机或调为静音，所有人保持</w:t>
      </w: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肃静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，不得嬉笑、讲话、左顾右盼，必须保持应有的严肃与庄重。</w:t>
      </w:r>
    </w:p>
    <w:p>
      <w:pPr>
        <w:pStyle w:val="6"/>
        <w:numPr>
          <w:ilvl w:val="0"/>
          <w:numId w:val="0"/>
        </w:numPr>
        <w:spacing w:line="360" w:lineRule="auto"/>
        <w:jc w:val="both"/>
        <w:rPr>
          <w:rFonts w:hint="default" w:ascii="仿宋" w:hAnsi="仿宋" w:cs="仿宋"/>
          <w:sz w:val="32"/>
          <w:szCs w:val="32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：1.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南京大屠杀遇难者国家公祭日纪念活动报名表</w:t>
      </w:r>
    </w:p>
    <w:p>
      <w:pPr>
        <w:spacing w:line="360" w:lineRule="auto"/>
        <w:ind w:firstLine="960" w:firstLineChars="3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《爱国宣誓词》</w:t>
      </w:r>
    </w:p>
    <w:p>
      <w:pPr>
        <w:pStyle w:val="6"/>
        <w:numPr>
          <w:ilvl w:val="0"/>
          <w:numId w:val="0"/>
        </w:numPr>
        <w:spacing w:line="360" w:lineRule="auto"/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</w:t>
      </w:r>
    </w:p>
    <w:p>
      <w:pPr>
        <w:pStyle w:val="6"/>
        <w:numPr>
          <w:ilvl w:val="0"/>
          <w:numId w:val="0"/>
        </w:numPr>
        <w:spacing w:line="360" w:lineRule="auto"/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</w:p>
    <w:p>
      <w:pPr>
        <w:pStyle w:val="6"/>
        <w:numPr>
          <w:ilvl w:val="0"/>
          <w:numId w:val="0"/>
        </w:numPr>
        <w:spacing w:line="360" w:lineRule="auto"/>
        <w:jc w:val="both"/>
        <w:rPr>
          <w:rFonts w:hint="default" w:ascii="仿宋" w:hAnsi="仿宋" w:cs="仿宋"/>
          <w:sz w:val="32"/>
          <w:szCs w:val="32"/>
          <w:lang w:val="en-US" w:eastAsia="zh-CN"/>
        </w:rPr>
      </w:pPr>
    </w:p>
    <w:p>
      <w:pPr>
        <w:pStyle w:val="6"/>
        <w:numPr>
          <w:ilvl w:val="0"/>
          <w:numId w:val="0"/>
        </w:numPr>
        <w:spacing w:line="360" w:lineRule="auto"/>
        <w:ind w:firstLine="2560" w:firstLineChars="800"/>
        <w:jc w:val="both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共青团湖北文理学院理工学院委员会</w:t>
      </w:r>
    </w:p>
    <w:p>
      <w:pPr>
        <w:numPr>
          <w:ilvl w:val="0"/>
          <w:numId w:val="0"/>
        </w:numPr>
        <w:ind w:leftChars="0" w:firstLine="3840" w:firstLineChars="1200"/>
        <w:jc w:val="left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2019年12月4日</w:t>
      </w:r>
    </w:p>
    <w:p>
      <w:pPr>
        <w:numPr>
          <w:ilvl w:val="0"/>
          <w:numId w:val="0"/>
        </w:numPr>
        <w:ind w:leftChars="0" w:firstLine="3840" w:firstLineChars="1200"/>
        <w:jc w:val="left"/>
        <w:rPr>
          <w:rFonts w:hint="eastAsia" w:ascii="仿宋" w:hAnsi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3840" w:firstLineChars="1200"/>
        <w:jc w:val="left"/>
        <w:rPr>
          <w:rFonts w:hint="eastAsia" w:ascii="仿宋" w:hAnsi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3840" w:firstLineChars="1200"/>
        <w:jc w:val="left"/>
        <w:rPr>
          <w:rFonts w:hint="eastAsia" w:ascii="仿宋" w:hAnsi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3840" w:firstLineChars="1200"/>
        <w:jc w:val="left"/>
        <w:rPr>
          <w:rFonts w:hint="eastAsia" w:ascii="仿宋" w:hAnsi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3840" w:firstLineChars="1200"/>
        <w:jc w:val="left"/>
        <w:rPr>
          <w:rFonts w:hint="eastAsia" w:ascii="仿宋" w:hAnsi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3840" w:firstLineChars="1200"/>
        <w:jc w:val="left"/>
        <w:rPr>
          <w:rFonts w:hint="eastAsia" w:ascii="仿宋" w:hAnsi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附件1：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南京大屠杀遇难者国家公祭日纪念活动报名表</w:t>
      </w:r>
    </w:p>
    <w:tbl>
      <w:tblPr>
        <w:tblStyle w:val="4"/>
        <w:tblW w:w="8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740"/>
        <w:gridCol w:w="2025"/>
        <w:gridCol w:w="175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系别</w:t>
            </w:r>
          </w:p>
        </w:tc>
        <w:tc>
          <w:tcPr>
            <w:tcW w:w="202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75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专业班级</w:t>
            </w:r>
          </w:p>
        </w:tc>
        <w:tc>
          <w:tcPr>
            <w:tcW w:w="210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仿宋" w:hAnsi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附件2：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42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爱国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宣誓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420"/>
        <w:jc w:val="center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领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誓人： 吕万琪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我们不想掀起新仇旧恨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right="0" w:firstLine="640" w:firstLineChars="20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只希望世界不再有战争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right="0" w:firstLine="640" w:firstLineChars="20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不管时间过了多久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right="0" w:firstLine="640" w:firstLineChars="20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伤口依然存在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right="0" w:firstLine="640" w:firstLineChars="20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眼泪依然滚烫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right="0" w:firstLine="640" w:firstLineChars="20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有些人、有些事、有些历史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right="0" w:firstLine="640" w:firstLineChars="20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我们永远不能忘怀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right="0" w:firstLine="640" w:firstLineChars="20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勿忘国耻，铭记历史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right="0" w:firstLine="640" w:firstLineChars="200"/>
        <w:jc w:val="center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追求和平，奋发图强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 xml:space="preserve">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振兴中华！振兴中华！振兴中华</w:t>
      </w: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！</w:t>
      </w:r>
    </w:p>
    <w:p>
      <w:pPr>
        <w:jc w:val="both"/>
        <w:rPr>
          <w:rFonts w:hint="default" w:ascii="仿宋" w:hAnsi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（此页无正文）</w:t>
      </w:r>
    </w:p>
    <w:p>
      <w:pPr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cs="仿宋"/>
          <w:sz w:val="32"/>
          <w:szCs w:val="32"/>
          <w:lang w:val="en-US" w:eastAsia="zh-CN"/>
        </w:rPr>
      </w:pPr>
    </w:p>
    <w:p>
      <w:pPr>
        <w:rPr>
          <w:rFonts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 xml:space="preserve">                                                      </w:t>
      </w:r>
    </w:p>
    <w:p>
      <w:pPr>
        <w:rPr>
          <w:rFonts w:hint="eastAsia" w:ascii="仿宋" w:hAnsi="仿宋" w:eastAsia="仿宋"/>
          <w:b/>
          <w:bCs/>
          <w:w w:val="95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b/>
          <w:bCs/>
          <w:w w:val="95"/>
          <w:sz w:val="32"/>
          <w:szCs w:val="32"/>
          <w:u w:val="single"/>
        </w:rPr>
        <w:t xml:space="preserve">共青团湖北文理学院理工学院委员会 </w:t>
      </w:r>
      <w:r>
        <w:rPr>
          <w:rFonts w:hint="eastAsia" w:ascii="仿宋" w:hAnsi="仿宋"/>
          <w:b/>
          <w:bCs/>
          <w:w w:val="95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" w:hAnsi="仿宋" w:eastAsia="仿宋"/>
          <w:b/>
          <w:bCs/>
          <w:w w:val="95"/>
          <w:sz w:val="32"/>
          <w:szCs w:val="32"/>
          <w:u w:val="single"/>
        </w:rPr>
        <w:t xml:space="preserve"> 2019</w:t>
      </w:r>
      <w:r>
        <w:rPr>
          <w:rFonts w:hint="eastAsia" w:ascii="仿宋" w:hAnsi="仿宋" w:eastAsia="仿宋"/>
          <w:b/>
          <w:bCs/>
          <w:w w:val="95"/>
          <w:sz w:val="32"/>
          <w:szCs w:val="32"/>
          <w:u w:val="single"/>
        </w:rPr>
        <w:t>年1</w:t>
      </w:r>
      <w:r>
        <w:rPr>
          <w:rFonts w:hint="eastAsia" w:ascii="仿宋" w:hAnsi="仿宋"/>
          <w:b/>
          <w:bCs/>
          <w:w w:val="95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" w:hAnsi="仿宋" w:eastAsia="仿宋"/>
          <w:b/>
          <w:bCs/>
          <w:w w:val="95"/>
          <w:sz w:val="32"/>
          <w:szCs w:val="32"/>
          <w:u w:val="single"/>
        </w:rPr>
        <w:t>月</w:t>
      </w:r>
      <w:r>
        <w:rPr>
          <w:rFonts w:hint="eastAsia" w:ascii="仿宋" w:hAnsi="仿宋"/>
          <w:b/>
          <w:bCs/>
          <w:w w:val="95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/>
          <w:b/>
          <w:bCs/>
          <w:w w:val="95"/>
          <w:sz w:val="32"/>
          <w:szCs w:val="32"/>
          <w:u w:val="single"/>
        </w:rPr>
        <w:t>日印制</w:t>
      </w:r>
      <w:r>
        <w:rPr>
          <w:rFonts w:hint="eastAsia" w:ascii="仿宋" w:hAnsi="仿宋"/>
          <w:b/>
          <w:bCs/>
          <w:w w:val="95"/>
          <w:sz w:val="32"/>
          <w:szCs w:val="32"/>
          <w:u w:val="single"/>
          <w:lang w:val="en-US" w:eastAsia="zh-CN"/>
        </w:rPr>
        <w:t xml:space="preserve"> </w:t>
      </w:r>
    </w:p>
    <w:p>
      <w:pPr>
        <w:ind w:firstLine="7389" w:firstLineChars="2300"/>
        <w:jc w:val="both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共9份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167BA0"/>
    <w:multiLevelType w:val="singleLevel"/>
    <w:tmpl w:val="B6167B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52ADB"/>
    <w:rsid w:val="00B407C5"/>
    <w:rsid w:val="0F673A0D"/>
    <w:rsid w:val="14025028"/>
    <w:rsid w:val="16403BB4"/>
    <w:rsid w:val="19813D42"/>
    <w:rsid w:val="1CB8329D"/>
    <w:rsid w:val="26C02BF6"/>
    <w:rsid w:val="2B94737B"/>
    <w:rsid w:val="4BC00EC8"/>
    <w:rsid w:val="500A6AA7"/>
    <w:rsid w:val="590F37E4"/>
    <w:rsid w:val="5A831D03"/>
    <w:rsid w:val="5C363BB9"/>
    <w:rsid w:val="5D390742"/>
    <w:rsid w:val="5DE52ADB"/>
    <w:rsid w:val="5E9C5BE7"/>
    <w:rsid w:val="635926B8"/>
    <w:rsid w:val="6EF2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2019-12-04T00:44:00Z</dcterms:created>
  <dc:creator>WPS_1508426400</dc:creator>
  <cp:lastModifiedBy>WPS_1508426400</cp:lastModifiedBy>
  <dcterms:modified xsi:type="dcterms:W3CDTF">2019-12-04T06:20:34Z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